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4C8BB" w14:textId="77777777" w:rsidR="00AC310B" w:rsidRDefault="000C11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HARMONOGRAM EGZAMINÓW WSTĘPNYCH NA WYDZIALE ARCHITEKTURY WNĘTRZ, WZORNICTWA I SCENOGRAFII, </w:t>
      </w:r>
    </w:p>
    <w:p w14:paraId="5D2ECCF1" w14:textId="2798C6B9" w:rsidR="00AC310B" w:rsidRDefault="00CA63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Studia jednolite magisterskie postępowanie rekrutacyjne w okresie od </w:t>
      </w:r>
      <w:r w:rsidR="0050119C">
        <w:rPr>
          <w:rFonts w:ascii="Times New Roman" w:hAnsi="Times New Roman" w:cs="Times New Roman"/>
          <w:b/>
          <w:bCs/>
        </w:rPr>
        <w:t>25.05 do 08.07</w:t>
      </w:r>
    </w:p>
    <w:p w14:paraId="299E4349" w14:textId="180B7F5F" w:rsidR="00CA63A4" w:rsidRDefault="00CA63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Studia II stopnia postępowanie rekrutacyjne w okresie od </w:t>
      </w:r>
      <w:r w:rsidR="008C0C60">
        <w:rPr>
          <w:rFonts w:ascii="Times New Roman" w:hAnsi="Times New Roman" w:cs="Times New Roman"/>
          <w:b/>
          <w:bCs/>
        </w:rPr>
        <w:t>07.07</w:t>
      </w:r>
      <w:r w:rsidR="0050119C">
        <w:rPr>
          <w:rFonts w:ascii="Times New Roman" w:hAnsi="Times New Roman" w:cs="Times New Roman"/>
          <w:b/>
          <w:bCs/>
        </w:rPr>
        <w:t xml:space="preserve"> do 08.07.2026</w:t>
      </w:r>
    </w:p>
    <w:p w14:paraId="67791A0E" w14:textId="77777777" w:rsidR="00AC310B" w:rsidRDefault="00AC310B">
      <w:pPr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2BE9897E" w14:textId="77777777" w:rsidR="00AC310B" w:rsidRDefault="000C11BE">
      <w:pPr>
        <w:jc w:val="center"/>
        <w:rPr>
          <w:rFonts w:ascii="Times New Roman" w:hAnsi="Times New Roman" w:cs="Times New Roman"/>
          <w:b/>
          <w:bCs/>
          <w:color w:val="00B0F0"/>
        </w:rPr>
      </w:pPr>
      <w:r>
        <w:rPr>
          <w:rFonts w:ascii="Times New Roman" w:hAnsi="Times New Roman" w:cs="Times New Roman"/>
          <w:b/>
          <w:bCs/>
          <w:color w:val="00B0F0"/>
        </w:rPr>
        <w:t>Egzaminy w trybie stacjonarnym w siedzibie uczelni</w:t>
      </w:r>
    </w:p>
    <w:p w14:paraId="394C6AA9" w14:textId="77777777" w:rsidR="00AC310B" w:rsidRDefault="00AC310B">
      <w:pPr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43A49E99" w14:textId="77777777" w:rsidR="00AC310B" w:rsidRDefault="000C11BE">
      <w:pPr>
        <w:rPr>
          <w:rFonts w:ascii="Times New Roman" w:hAnsi="Times New Roman" w:cs="Times New Roman"/>
          <w:b/>
          <w:bCs/>
          <w:color w:val="00B0F0"/>
        </w:rPr>
      </w:pPr>
      <w:r>
        <w:rPr>
          <w:rFonts w:ascii="Times New Roman" w:hAnsi="Times New Roman" w:cs="Times New Roman"/>
          <w:b/>
          <w:bCs/>
          <w:color w:val="00B0F0"/>
        </w:rPr>
        <w:t>KIERUNEK: WZORNICTWO – studia jednolite magisterskie 4,5 letnie</w:t>
      </w:r>
    </w:p>
    <w:p w14:paraId="1D653F2E" w14:textId="77777777" w:rsidR="00AC310B" w:rsidRDefault="00AC310B">
      <w:pPr>
        <w:rPr>
          <w:rFonts w:ascii="Times New Roman" w:hAnsi="Times New Roman" w:cs="Times New Roman"/>
          <w:b/>
          <w:bCs/>
          <w:color w:val="00B0F0"/>
        </w:rPr>
      </w:pP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2332"/>
        <w:gridCol w:w="4893"/>
        <w:gridCol w:w="2693"/>
        <w:gridCol w:w="3827"/>
      </w:tblGrid>
      <w:tr w:rsidR="0018423B" w:rsidRPr="00DE6A10" w14:paraId="53221D68" w14:textId="77777777" w:rsidTr="00081130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50359B41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91FAC2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4DBEC5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9C3A51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337642D2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AEE3367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F36CA56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Punktacja</w:t>
            </w:r>
          </w:p>
          <w:p w14:paraId="73FD2FDD" w14:textId="77777777" w:rsidR="0018423B" w:rsidRPr="00DE6A10" w:rsidRDefault="0018423B" w:rsidP="00081130">
            <w:pPr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Łączna maksymalna ocena za egzamin wynosi 50 pkt.; minimalna liczba konieczna do kwalifikacji - 25 pkt.</w:t>
            </w:r>
          </w:p>
        </w:tc>
      </w:tr>
      <w:tr w:rsidR="0018423B" w:rsidRPr="00DE6A10" w14:paraId="6332684B" w14:textId="77777777" w:rsidTr="00081130">
        <w:trPr>
          <w:jc w:val="center"/>
        </w:trPr>
        <w:tc>
          <w:tcPr>
            <w:tcW w:w="2332" w:type="dxa"/>
          </w:tcPr>
          <w:p w14:paraId="5ECEFCD1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3" w:type="dxa"/>
          </w:tcPr>
          <w:p w14:paraId="45C5B631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 xml:space="preserve">ocena portfolio, przegląd prac plastycznych nadesłanych drogą elektroniczną </w:t>
            </w:r>
          </w:p>
          <w:p w14:paraId="4CEB4E97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7A32DA0F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(zespół oceniający dla Kierunku Wzornictwo)</w:t>
            </w:r>
          </w:p>
        </w:tc>
        <w:tc>
          <w:tcPr>
            <w:tcW w:w="3827" w:type="dxa"/>
          </w:tcPr>
          <w:p w14:paraId="0BE45E2C" w14:textId="77777777" w:rsidR="0018423B" w:rsidRPr="00DE6A10" w:rsidRDefault="0018423B" w:rsidP="0008113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0-10 pkt.  (</w:t>
            </w:r>
            <w:r w:rsidRPr="0014278E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nie wchodzi do punktacji całego egzaminu</w:t>
            </w:r>
            <w:r w:rsidRPr="00DE6A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  <w:p w14:paraId="52FD870A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minimum kwalifikacyjne do II etapu: 4 pkt.</w:t>
            </w:r>
          </w:p>
        </w:tc>
      </w:tr>
      <w:tr w:rsidR="0018423B" w:rsidRPr="00DE6A10" w14:paraId="71606FF0" w14:textId="77777777" w:rsidTr="00081130">
        <w:trPr>
          <w:jc w:val="center"/>
        </w:trPr>
        <w:tc>
          <w:tcPr>
            <w:tcW w:w="2332" w:type="dxa"/>
          </w:tcPr>
          <w:p w14:paraId="1FD7E109" w14:textId="715D2202" w:rsidR="0018423B" w:rsidRPr="002C1EFA" w:rsidRDefault="002C1EFA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1EFA">
              <w:rPr>
                <w:rFonts w:ascii="Times New Roman" w:hAnsi="Times New Roman" w:cs="Times New Roman"/>
                <w:color w:val="000000" w:themeColor="text1"/>
              </w:rPr>
              <w:t>25.06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godz. 12.00</w:t>
            </w:r>
          </w:p>
        </w:tc>
        <w:tc>
          <w:tcPr>
            <w:tcW w:w="4893" w:type="dxa"/>
          </w:tcPr>
          <w:p w14:paraId="37E0DD4D" w14:textId="77777777" w:rsidR="0018423B" w:rsidRPr="00DE6A10" w:rsidRDefault="0018423B" w:rsidP="0008113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b/>
                <w:color w:val="000000" w:themeColor="text1"/>
              </w:rPr>
              <w:t>ogłoszenie wyników I etapu egzaminu</w:t>
            </w:r>
          </w:p>
          <w:p w14:paraId="4896B44E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588FEC4D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(indywidualne konto kandydata)</w:t>
            </w:r>
          </w:p>
        </w:tc>
        <w:tc>
          <w:tcPr>
            <w:tcW w:w="3827" w:type="dxa"/>
          </w:tcPr>
          <w:p w14:paraId="24692941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23B" w:rsidRPr="00DE6A10" w14:paraId="0283073A" w14:textId="77777777" w:rsidTr="00081130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1BB3356A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4514D449" w14:textId="77777777" w:rsidR="0018423B" w:rsidRPr="00DE6A10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z podziałem na grupy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20D7E0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60680AB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23B" w:rsidRPr="00DE6A10" w14:paraId="489A7788" w14:textId="77777777" w:rsidTr="00081130">
        <w:trPr>
          <w:jc w:val="center"/>
        </w:trPr>
        <w:tc>
          <w:tcPr>
            <w:tcW w:w="2332" w:type="dxa"/>
            <w:vMerge w:val="restart"/>
          </w:tcPr>
          <w:p w14:paraId="63E94B34" w14:textId="77777777" w:rsidR="00E76A19" w:rsidRDefault="00E76A19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A8DF84" w14:textId="77777777" w:rsidR="002C1EFA" w:rsidRPr="002C1EFA" w:rsidRDefault="002C1EFA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1EFA">
              <w:rPr>
                <w:rFonts w:ascii="Times New Roman" w:hAnsi="Times New Roman" w:cs="Times New Roman"/>
                <w:color w:val="000000" w:themeColor="text1"/>
              </w:rPr>
              <w:t>29.06.2026 r.</w:t>
            </w:r>
          </w:p>
          <w:p w14:paraId="0B89D860" w14:textId="21569BEF" w:rsidR="0018423B" w:rsidRPr="00DE6A10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godz. 09.00 do 13.00</w:t>
            </w:r>
          </w:p>
          <w:p w14:paraId="197EDDB5" w14:textId="77777777" w:rsidR="002C1EFA" w:rsidRPr="002C1EFA" w:rsidRDefault="002C1EFA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23E9B04" w14:textId="634998FC" w:rsidR="0018423B" w:rsidRPr="002C1EFA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C1EF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 przerwą obiadowa 13.00 – 14.00</w:t>
            </w:r>
          </w:p>
          <w:p w14:paraId="72591877" w14:textId="77777777" w:rsidR="002C1EFA" w:rsidRPr="002C1EFA" w:rsidRDefault="002C1EFA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6CDAE82" w14:textId="330C1A48" w:rsidR="0018423B" w:rsidRPr="00DE6A10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godz. 14.00 do 18.00</w:t>
            </w:r>
          </w:p>
        </w:tc>
        <w:tc>
          <w:tcPr>
            <w:tcW w:w="4893" w:type="dxa"/>
          </w:tcPr>
          <w:p w14:paraId="4BACAB0F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egzamin praktyczny RYSUNEK</w:t>
            </w:r>
          </w:p>
          <w:p w14:paraId="3A2B45C7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2920A947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sala: 401CSU, 407CSU, 408CSU</w:t>
            </w:r>
          </w:p>
        </w:tc>
        <w:tc>
          <w:tcPr>
            <w:tcW w:w="3827" w:type="dxa"/>
          </w:tcPr>
          <w:p w14:paraId="650AD54B" w14:textId="77777777" w:rsidR="0018423B" w:rsidRPr="00DE6A10" w:rsidRDefault="0018423B" w:rsidP="0008113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0 - 8 pkt. </w:t>
            </w:r>
          </w:p>
          <w:p w14:paraId="6BA5898B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8423B" w:rsidRPr="00DE6A10" w14:paraId="693C7733" w14:textId="77777777" w:rsidTr="00081130">
        <w:trPr>
          <w:jc w:val="center"/>
        </w:trPr>
        <w:tc>
          <w:tcPr>
            <w:tcW w:w="2332" w:type="dxa"/>
            <w:vMerge/>
          </w:tcPr>
          <w:p w14:paraId="68E874BF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3" w:type="dxa"/>
          </w:tcPr>
          <w:p w14:paraId="38D3A325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egzamin praktyczny SZKICE KOLORYSTYCZNE</w:t>
            </w:r>
          </w:p>
        </w:tc>
        <w:tc>
          <w:tcPr>
            <w:tcW w:w="2693" w:type="dxa"/>
          </w:tcPr>
          <w:p w14:paraId="2A26A187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sala: 401CSU, 407CSU, 408CSU</w:t>
            </w:r>
          </w:p>
        </w:tc>
        <w:tc>
          <w:tcPr>
            <w:tcW w:w="3827" w:type="dxa"/>
          </w:tcPr>
          <w:p w14:paraId="270F7EC7" w14:textId="77777777" w:rsidR="0018423B" w:rsidRPr="00DE6A10" w:rsidRDefault="0018423B" w:rsidP="0008113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0 - 8 pkt. </w:t>
            </w:r>
          </w:p>
          <w:p w14:paraId="187F5DC1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23B" w:rsidRPr="00DE6A10" w14:paraId="72F54D2F" w14:textId="77777777" w:rsidTr="00081130">
        <w:trPr>
          <w:jc w:val="center"/>
        </w:trPr>
        <w:tc>
          <w:tcPr>
            <w:tcW w:w="2332" w:type="dxa"/>
            <w:vMerge/>
          </w:tcPr>
          <w:p w14:paraId="4FB5C14F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3" w:type="dxa"/>
          </w:tcPr>
          <w:p w14:paraId="0AC5CF1E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egzamin praktyczny TEST</w:t>
            </w:r>
          </w:p>
        </w:tc>
        <w:tc>
          <w:tcPr>
            <w:tcW w:w="2693" w:type="dxa"/>
          </w:tcPr>
          <w:p w14:paraId="61A75616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sala: 401CSU</w:t>
            </w:r>
          </w:p>
        </w:tc>
        <w:tc>
          <w:tcPr>
            <w:tcW w:w="3827" w:type="dxa"/>
          </w:tcPr>
          <w:p w14:paraId="6B9E7FED" w14:textId="77777777" w:rsidR="0018423B" w:rsidRPr="00DE6A10" w:rsidRDefault="0018423B" w:rsidP="0008113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0 - 4 pkt. </w:t>
            </w:r>
          </w:p>
          <w:p w14:paraId="3A9EA38E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23B" w:rsidRPr="00DE6A10" w14:paraId="5299A9F3" w14:textId="77777777" w:rsidTr="00081130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479EF2AB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III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37D067DB" w14:textId="77777777" w:rsidR="0018423B" w:rsidRPr="00DE6A10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z podziałem na grupy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12D1F50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B172956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23B" w:rsidRPr="00DE6A10" w14:paraId="1A564F29" w14:textId="77777777" w:rsidTr="00081130">
        <w:trPr>
          <w:jc w:val="center"/>
        </w:trPr>
        <w:tc>
          <w:tcPr>
            <w:tcW w:w="2332" w:type="dxa"/>
            <w:vMerge w:val="restart"/>
          </w:tcPr>
          <w:p w14:paraId="6C19A3B8" w14:textId="77777777" w:rsidR="0018423B" w:rsidRPr="00DE6A10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AABEE2" w14:textId="0779E721" w:rsidR="0018423B" w:rsidRPr="00DE6A10" w:rsidRDefault="002C1EFA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30.06.2026 r.</w:t>
            </w:r>
            <w:r w:rsidR="0018423B" w:rsidRPr="00DE6A1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8423B" w:rsidRPr="00DE6A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godz. 09.00 do 13.00</w:t>
            </w:r>
            <w:r w:rsidR="0018423B" w:rsidRPr="00DE6A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8423B" w:rsidRPr="00DE6A1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przerwa obiadowa 13.00 – 14.00 </w:t>
            </w:r>
          </w:p>
          <w:p w14:paraId="6769B373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godz. 14.00 do 18.00</w:t>
            </w:r>
          </w:p>
          <w:p w14:paraId="5D162A54" w14:textId="77777777" w:rsidR="0018423B" w:rsidRPr="00DE6A10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3" w:type="dxa"/>
          </w:tcPr>
          <w:p w14:paraId="3662B368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egzamin praktyczny  ZADANIE SPECJALISTYCZNE</w:t>
            </w:r>
          </w:p>
        </w:tc>
        <w:tc>
          <w:tcPr>
            <w:tcW w:w="2693" w:type="dxa"/>
          </w:tcPr>
          <w:p w14:paraId="03895CED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sala: 407CSU, 408CSU</w:t>
            </w:r>
          </w:p>
        </w:tc>
        <w:tc>
          <w:tcPr>
            <w:tcW w:w="3827" w:type="dxa"/>
          </w:tcPr>
          <w:p w14:paraId="47BE8FCB" w14:textId="77777777" w:rsidR="0018423B" w:rsidRPr="00DE6A10" w:rsidRDefault="0018423B" w:rsidP="0008113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0 - 20 pkt. </w:t>
            </w:r>
          </w:p>
          <w:p w14:paraId="749F3237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minimum kwalifikacyjne: 5 pkt.</w:t>
            </w:r>
          </w:p>
        </w:tc>
      </w:tr>
      <w:tr w:rsidR="0018423B" w:rsidRPr="00DE6A10" w14:paraId="584E5E19" w14:textId="77777777" w:rsidTr="00081130">
        <w:trPr>
          <w:jc w:val="center"/>
        </w:trPr>
        <w:tc>
          <w:tcPr>
            <w:tcW w:w="2332" w:type="dxa"/>
            <w:vMerge/>
          </w:tcPr>
          <w:p w14:paraId="7C279003" w14:textId="77777777" w:rsidR="0018423B" w:rsidRPr="00DE6A10" w:rsidRDefault="0018423B" w:rsidP="00081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3" w:type="dxa"/>
          </w:tcPr>
          <w:p w14:paraId="14CCC52B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rozmowa kwalifikacyjna</w:t>
            </w:r>
          </w:p>
          <w:p w14:paraId="0EB4C2B0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479D9907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sala: 502CSU</w:t>
            </w:r>
          </w:p>
        </w:tc>
        <w:tc>
          <w:tcPr>
            <w:tcW w:w="3827" w:type="dxa"/>
          </w:tcPr>
          <w:p w14:paraId="04047923" w14:textId="77777777" w:rsidR="0018423B" w:rsidRPr="00DE6A10" w:rsidRDefault="0018423B" w:rsidP="0008113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E6A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0 - 10 pkt. </w:t>
            </w:r>
          </w:p>
          <w:p w14:paraId="3AA7F427" w14:textId="77777777" w:rsidR="0018423B" w:rsidRPr="00DE6A10" w:rsidRDefault="0018423B" w:rsidP="0008113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18423B" w:rsidRPr="00DE6A10" w14:paraId="278B46C1" w14:textId="77777777" w:rsidTr="00081130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517CCE6E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93" w:type="dxa"/>
            <w:shd w:val="clear" w:color="auto" w:fill="D9D9D9" w:themeFill="background1" w:themeFillShade="D9"/>
          </w:tcPr>
          <w:p w14:paraId="3C083AA3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2BE4F8A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9FE302E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23B" w:rsidRPr="00DE6A10" w14:paraId="0683B310" w14:textId="77777777" w:rsidTr="00081130">
        <w:trPr>
          <w:jc w:val="center"/>
        </w:trPr>
        <w:tc>
          <w:tcPr>
            <w:tcW w:w="2332" w:type="dxa"/>
          </w:tcPr>
          <w:p w14:paraId="25261F46" w14:textId="673B3437" w:rsidR="0018423B" w:rsidRPr="00DE6A10" w:rsidRDefault="008C0C60" w:rsidP="008C0C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03.07.2026 godz. 12.00</w:t>
            </w:r>
          </w:p>
        </w:tc>
        <w:tc>
          <w:tcPr>
            <w:tcW w:w="4893" w:type="dxa"/>
          </w:tcPr>
          <w:p w14:paraId="428A8D02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ogłoszenie wyników egzaminu</w:t>
            </w:r>
          </w:p>
        </w:tc>
        <w:tc>
          <w:tcPr>
            <w:tcW w:w="2693" w:type="dxa"/>
          </w:tcPr>
          <w:p w14:paraId="585051A1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6A10">
              <w:rPr>
                <w:rFonts w:ascii="Times New Roman" w:hAnsi="Times New Roman" w:cs="Times New Roman"/>
                <w:color w:val="000000" w:themeColor="text1"/>
              </w:rPr>
              <w:t>(indywidualne konto kandydata)</w:t>
            </w:r>
          </w:p>
        </w:tc>
        <w:tc>
          <w:tcPr>
            <w:tcW w:w="3827" w:type="dxa"/>
          </w:tcPr>
          <w:p w14:paraId="1C586768" w14:textId="77777777" w:rsidR="0018423B" w:rsidRPr="00DE6A10" w:rsidRDefault="0018423B" w:rsidP="000811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B90DEB1" w14:textId="77777777" w:rsidR="00D36D04" w:rsidRDefault="00D36D04" w:rsidP="00D36D04">
      <w:pPr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lastRenderedPageBreak/>
        <w:t>Egzaminy w trybie stacjonarnym w siedzibie uczelni</w:t>
      </w:r>
    </w:p>
    <w:p w14:paraId="1FBBEA32" w14:textId="77777777" w:rsidR="00D36D04" w:rsidRDefault="00D36D04" w:rsidP="00D36D04">
      <w:pPr>
        <w:rPr>
          <w:rFonts w:ascii="Times New Roman" w:hAnsi="Times New Roman" w:cs="Times New Roman"/>
        </w:rPr>
      </w:pPr>
    </w:p>
    <w:p w14:paraId="071434FE" w14:textId="77777777" w:rsidR="00D36D04" w:rsidRDefault="00D36D04" w:rsidP="00D36D04">
      <w:pPr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KIERUNEK: ARCHITEKTURA WNĘTRZ – </w:t>
      </w:r>
      <w:r>
        <w:rPr>
          <w:rFonts w:ascii="Times New Roman" w:hAnsi="Times New Roman" w:cs="Times New Roman"/>
          <w:b/>
          <w:bCs/>
          <w:color w:val="3CB371"/>
        </w:rPr>
        <w:t>studia jednolite magisterskie 4,5 letnie</w:t>
      </w:r>
    </w:p>
    <w:p w14:paraId="2D41A9EC" w14:textId="77777777" w:rsidR="00D36D04" w:rsidRDefault="00D36D04" w:rsidP="00D36D04">
      <w:pPr>
        <w:rPr>
          <w:rFonts w:ascii="Times New Roman" w:hAnsi="Times New Roman" w:cs="Times New Roman"/>
          <w:b/>
          <w:bCs/>
          <w:color w:val="00B05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928"/>
        <w:gridCol w:w="2594"/>
        <w:gridCol w:w="3806"/>
      </w:tblGrid>
      <w:tr w:rsidR="0050119C" w14:paraId="3A67C7C4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DA3B08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  <w:p w14:paraId="601772C1" w14:textId="77777777" w:rsidR="0050119C" w:rsidRDefault="0050119C" w:rsidP="000C16D9">
            <w:pPr>
              <w:rPr>
                <w:rFonts w:ascii="Times New Roman" w:hAnsi="Times New Roman" w:cs="Times New Roman"/>
              </w:rPr>
            </w:pPr>
          </w:p>
          <w:p w14:paraId="7E9A2F93" w14:textId="77777777" w:rsidR="0050119C" w:rsidRDefault="0050119C" w:rsidP="000C16D9">
            <w:pPr>
              <w:rPr>
                <w:rFonts w:ascii="Times New Roman" w:hAnsi="Times New Roman" w:cs="Times New Roman"/>
              </w:rPr>
            </w:pPr>
          </w:p>
          <w:p w14:paraId="7C2015F5" w14:textId="77777777" w:rsidR="0050119C" w:rsidRDefault="0050119C" w:rsidP="000C16D9">
            <w:r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F74612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481A4D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5B5E5" w14:textId="77777777" w:rsidR="0050119C" w:rsidRDefault="0050119C" w:rsidP="000C16D9">
            <w:r>
              <w:rPr>
                <w:rFonts w:ascii="Times New Roman" w:hAnsi="Times New Roman" w:cs="Times New Roman"/>
              </w:rPr>
              <w:t>Punktacja</w:t>
            </w:r>
          </w:p>
          <w:p w14:paraId="60BFD553" w14:textId="77777777" w:rsidR="0050119C" w:rsidRDefault="0050119C" w:rsidP="000C16D9">
            <w:pPr>
              <w:spacing w:line="312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Łączna maksymalna ocena za egzamin wynosi 50 pkt.; minimalna liczba konieczna do kwalifikacji - 25 pkt.</w:t>
            </w:r>
          </w:p>
        </w:tc>
      </w:tr>
      <w:tr w:rsidR="0050119C" w14:paraId="66B8F8B6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77249" w14:textId="1B00AD1C" w:rsidR="0050119C" w:rsidRDefault="008C0C60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="0050119C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 xml:space="preserve"> do 24.06. </w:t>
            </w:r>
            <w:r w:rsidR="0050119C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2A52" w14:textId="77777777" w:rsidR="0050119C" w:rsidRDefault="0050119C" w:rsidP="000C16D9">
            <w:r>
              <w:rPr>
                <w:rFonts w:ascii="Times New Roman" w:hAnsi="Times New Roman" w:cs="Times New Roman"/>
              </w:rPr>
              <w:t xml:space="preserve">ocena portfolio, przegląd prac plastycznych nadesłanych drogą elektroniczną </w:t>
            </w:r>
          </w:p>
          <w:p w14:paraId="419C506C" w14:textId="77777777" w:rsidR="0050119C" w:rsidRDefault="0050119C" w:rsidP="000C1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627C3" w14:textId="77777777" w:rsidR="0050119C" w:rsidRDefault="0050119C" w:rsidP="000C16D9">
            <w:r>
              <w:rPr>
                <w:rFonts w:ascii="Times New Roman" w:hAnsi="Times New Roman" w:cs="Times New Roman"/>
              </w:rPr>
              <w:t>(zespół oceniający dla Kierunku Architektura wnętrz)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263A" w14:textId="77777777" w:rsidR="0050119C" w:rsidRDefault="0050119C" w:rsidP="000C16D9"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77F7565C" w14:textId="77777777" w:rsidR="0050119C" w:rsidRDefault="0050119C" w:rsidP="000C16D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minimum kwalifikacyjne do II etapu: 5 pkt. punktacja nie wlicza się do całego egzaminu</w:t>
            </w:r>
          </w:p>
        </w:tc>
      </w:tr>
      <w:tr w:rsidR="0050119C" w14:paraId="53156822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5088" w14:textId="6E0508A8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25.06.2026</w:t>
            </w:r>
            <w:r w:rsidR="002C1EFA">
              <w:rPr>
                <w:rFonts w:ascii="Times New Roman" w:hAnsi="Times New Roman" w:cs="Times New Roman"/>
              </w:rPr>
              <w:t xml:space="preserve"> godz. 12.00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05942" w14:textId="77777777" w:rsidR="0050119C" w:rsidRDefault="0050119C" w:rsidP="000C16D9">
            <w:r>
              <w:rPr>
                <w:rFonts w:ascii="Times New Roman" w:hAnsi="Times New Roman" w:cs="Times New Roman"/>
                <w:b/>
              </w:rPr>
              <w:t>ogłoszenie wyników I etapu egzaminu</w:t>
            </w:r>
          </w:p>
          <w:p w14:paraId="1E4D0961" w14:textId="77777777" w:rsidR="0050119C" w:rsidRDefault="0050119C" w:rsidP="000C1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7DE5" w14:textId="77777777" w:rsidR="0050119C" w:rsidRDefault="0050119C" w:rsidP="000C16D9">
            <w:r>
              <w:rPr>
                <w:rFonts w:ascii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81BF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0119C" w14:paraId="6053D77D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748C1D5" w14:textId="77777777" w:rsidR="0050119C" w:rsidRDefault="0050119C" w:rsidP="000C16D9">
            <w:r>
              <w:rPr>
                <w:rFonts w:ascii="Times New Roman" w:hAnsi="Times New Roman" w:cs="Times New Roman"/>
              </w:rPr>
              <w:t>II ETAP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40EE48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z podziałem na grupy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021B31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A1B3E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0119C" w14:paraId="510DE887" w14:textId="77777777" w:rsidTr="000C16D9">
        <w:trPr>
          <w:trHeight w:val="662"/>
          <w:jc w:val="center"/>
        </w:trPr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EB892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77B6A92" w14:textId="3BDD1A56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30.06.2026</w:t>
            </w:r>
            <w:r w:rsidR="008C0C60">
              <w:rPr>
                <w:rFonts w:ascii="Times New Roman" w:hAnsi="Times New Roman" w:cs="Times New Roman"/>
              </w:rPr>
              <w:t xml:space="preserve"> r.</w:t>
            </w:r>
          </w:p>
          <w:p w14:paraId="74B418FC" w14:textId="77777777" w:rsidR="0050119C" w:rsidRDefault="0050119C" w:rsidP="000C16D9">
            <w:pPr>
              <w:jc w:val="center"/>
            </w:pPr>
          </w:p>
          <w:p w14:paraId="3C2F735C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 godz. 9.00 do godz. 13.00</w:t>
            </w:r>
          </w:p>
          <w:p w14:paraId="036954FC" w14:textId="77777777" w:rsidR="0050119C" w:rsidRDefault="0050119C" w:rsidP="000C16D9">
            <w:pPr>
              <w:jc w:val="center"/>
              <w:rPr>
                <w:sz w:val="12"/>
                <w:szCs w:val="12"/>
              </w:rPr>
            </w:pPr>
          </w:p>
          <w:p w14:paraId="7AEE02BD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z przerwą obiadową13.00 – 14.00</w:t>
            </w:r>
          </w:p>
          <w:p w14:paraId="17EBF989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  <w:color w:val="00B0F0"/>
                <w:sz w:val="12"/>
                <w:szCs w:val="12"/>
              </w:rPr>
            </w:pPr>
          </w:p>
          <w:p w14:paraId="52D0AD66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 godz. 14.00 do godz. 18.00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8F779" w14:textId="77777777" w:rsidR="0050119C" w:rsidRDefault="0050119C" w:rsidP="000C16D9">
            <w:r>
              <w:rPr>
                <w:rFonts w:ascii="Times New Roman" w:hAnsi="Times New Roman" w:cs="Times New Roman"/>
              </w:rPr>
              <w:t>egzamin praktyczny RYSUNEK</w:t>
            </w:r>
          </w:p>
          <w:p w14:paraId="495AB97E" w14:textId="77777777" w:rsidR="0050119C" w:rsidRDefault="0050119C" w:rsidP="000C1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FD20" w14:textId="77777777" w:rsidR="0050119C" w:rsidRDefault="0050119C" w:rsidP="000C16D9">
            <w:r>
              <w:rPr>
                <w:rFonts w:ascii="Times New Roman" w:hAnsi="Times New Roman" w:cs="Times New Roman"/>
              </w:rPr>
              <w:t>sala: 402CSU, 403CSU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931C" w14:textId="77777777" w:rsidR="0050119C" w:rsidRDefault="0050119C" w:rsidP="000C16D9"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0 - 10 pkt. </w:t>
            </w:r>
          </w:p>
          <w:p w14:paraId="54A174E2" w14:textId="77777777" w:rsidR="0050119C" w:rsidRDefault="0050119C" w:rsidP="000C1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19C" w14:paraId="6EB74C99" w14:textId="77777777" w:rsidTr="000C16D9">
        <w:trPr>
          <w:jc w:val="center"/>
        </w:trPr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E6880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A7BA" w14:textId="77777777" w:rsidR="0050119C" w:rsidRDefault="0050119C" w:rsidP="000C16D9">
            <w:r>
              <w:rPr>
                <w:rFonts w:ascii="Times New Roman" w:hAnsi="Times New Roman" w:cs="Times New Roman"/>
              </w:rPr>
              <w:t>egzamin praktyczny Malarstwo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E715E" w14:textId="77777777" w:rsidR="0050119C" w:rsidRDefault="0050119C" w:rsidP="000C16D9">
            <w:r>
              <w:rPr>
                <w:rFonts w:ascii="Times New Roman" w:hAnsi="Times New Roman" w:cs="Times New Roman"/>
              </w:rPr>
              <w:t>sala: 402CSU, 403CSU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2B71" w14:textId="77777777" w:rsidR="0050119C" w:rsidRDefault="0050119C" w:rsidP="000C16D9"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0 - 10 pkt. </w:t>
            </w:r>
          </w:p>
          <w:p w14:paraId="469F777A" w14:textId="77777777" w:rsidR="0050119C" w:rsidRDefault="0050119C" w:rsidP="000C16D9">
            <w:pPr>
              <w:rPr>
                <w:rFonts w:ascii="Times New Roman" w:hAnsi="Times New Roman" w:cs="Times New Roman"/>
              </w:rPr>
            </w:pPr>
          </w:p>
        </w:tc>
      </w:tr>
      <w:tr w:rsidR="0050119C" w14:paraId="59E90189" w14:textId="77777777" w:rsidTr="000C16D9">
        <w:trPr>
          <w:trHeight w:val="706"/>
          <w:jc w:val="center"/>
        </w:trPr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27C27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F618D4E" w14:textId="654D73EF" w:rsidR="0050119C" w:rsidRDefault="0050119C" w:rsidP="000C16D9">
            <w:pPr>
              <w:jc w:val="center"/>
            </w:pPr>
            <w:r>
              <w:rPr>
                <w:rFonts w:ascii="Times New Roman" w:eastAsia="SimSun" w:hAnsi="Times New Roman" w:cs="Times New Roman"/>
              </w:rPr>
              <w:t>01.07</w:t>
            </w:r>
            <w:r>
              <w:rPr>
                <w:rFonts w:ascii="Times New Roman" w:hAnsi="Times New Roman" w:cs="Times New Roman"/>
              </w:rPr>
              <w:t>.2026</w:t>
            </w:r>
            <w:r w:rsidR="008C0C60">
              <w:rPr>
                <w:rFonts w:ascii="Times New Roman" w:hAnsi="Times New Roman" w:cs="Times New Roman"/>
              </w:rPr>
              <w:t xml:space="preserve"> r.</w:t>
            </w:r>
          </w:p>
          <w:p w14:paraId="1C76B876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 godz. 9.00 do godz. 13.00</w:t>
            </w:r>
          </w:p>
          <w:p w14:paraId="118F5984" w14:textId="77777777" w:rsidR="0050119C" w:rsidRDefault="0050119C" w:rsidP="000C16D9">
            <w:pPr>
              <w:jc w:val="center"/>
              <w:rPr>
                <w:sz w:val="12"/>
                <w:szCs w:val="12"/>
              </w:rPr>
            </w:pPr>
          </w:p>
          <w:p w14:paraId="4369DDD7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z przerwą obiadową 13.00 – 14.00</w:t>
            </w:r>
          </w:p>
          <w:p w14:paraId="4F70667C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  <w:color w:val="00B0F0"/>
                <w:sz w:val="12"/>
                <w:szCs w:val="12"/>
              </w:rPr>
            </w:pPr>
          </w:p>
          <w:p w14:paraId="261873AC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 godz. 14.00 do godz. 18.00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520C" w14:textId="77777777" w:rsidR="0050119C" w:rsidRDefault="0050119C" w:rsidP="000C16D9">
            <w:r>
              <w:rPr>
                <w:rFonts w:ascii="Times New Roman" w:hAnsi="Times New Roman" w:cs="Times New Roman"/>
              </w:rPr>
              <w:t>egzamin praktyczny  ZADANIE SPECJALISTYCZNE</w:t>
            </w:r>
            <w:r>
              <w:rPr>
                <w:rFonts w:ascii="Times New Roman" w:hAnsi="Times New Roman" w:cs="Times New Roman"/>
                <w:b/>
              </w:rPr>
              <w:t xml:space="preserve"> 2D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kompozycja kolorystyczna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518D" w14:textId="77777777" w:rsidR="0050119C" w:rsidRDefault="0050119C" w:rsidP="000C16D9">
            <w:r>
              <w:rPr>
                <w:rFonts w:ascii="Times New Roman" w:hAnsi="Times New Roman" w:cs="Times New Roman"/>
              </w:rPr>
              <w:t>sala: 402CSU, 403CSU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7B18" w14:textId="77777777" w:rsidR="0050119C" w:rsidRDefault="0050119C" w:rsidP="000C16D9"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0 - 10 pkt. </w:t>
            </w:r>
          </w:p>
          <w:p w14:paraId="3B2A1EB6" w14:textId="77777777" w:rsidR="0050119C" w:rsidRDefault="0050119C" w:rsidP="000C16D9">
            <w:pPr>
              <w:rPr>
                <w:rFonts w:ascii="Times New Roman" w:hAnsi="Times New Roman" w:cs="Times New Roman"/>
              </w:rPr>
            </w:pPr>
          </w:p>
        </w:tc>
      </w:tr>
      <w:tr w:rsidR="0050119C" w14:paraId="3EEC6422" w14:textId="77777777" w:rsidTr="000C16D9">
        <w:trPr>
          <w:trHeight w:val="754"/>
          <w:jc w:val="center"/>
        </w:trPr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C14E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0B3B0" w14:textId="77777777" w:rsidR="0050119C" w:rsidRDefault="0050119C" w:rsidP="000C16D9">
            <w:r>
              <w:rPr>
                <w:rFonts w:ascii="Times New Roman" w:hAnsi="Times New Roman" w:cs="Times New Roman"/>
              </w:rPr>
              <w:t xml:space="preserve">egzamin praktyczny  ZADANIE SPECJALISTYCZNE </w:t>
            </w:r>
            <w:r>
              <w:rPr>
                <w:rFonts w:ascii="Times New Roman" w:hAnsi="Times New Roman" w:cs="Times New Roman"/>
                <w:b/>
              </w:rPr>
              <w:t xml:space="preserve">3D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kompozycja przestrzenna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A456C" w14:textId="77777777" w:rsidR="0050119C" w:rsidRDefault="0050119C" w:rsidP="000C16D9">
            <w:r>
              <w:rPr>
                <w:rFonts w:ascii="Times New Roman" w:hAnsi="Times New Roman" w:cs="Times New Roman"/>
              </w:rPr>
              <w:t>sala: 402CSU, 403CSU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1BF2" w14:textId="77777777" w:rsidR="0050119C" w:rsidRDefault="0050119C" w:rsidP="000C16D9"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0 - 10 pkt. </w:t>
            </w:r>
          </w:p>
          <w:p w14:paraId="4C6AF957" w14:textId="77777777" w:rsidR="0050119C" w:rsidRDefault="0050119C" w:rsidP="000C16D9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0119C" w14:paraId="30E84776" w14:textId="77777777" w:rsidTr="000C16D9">
        <w:trPr>
          <w:trHeight w:val="725"/>
          <w:jc w:val="center"/>
        </w:trPr>
        <w:tc>
          <w:tcPr>
            <w:tcW w:w="3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4AEA" w14:textId="2E18E935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02.07.2026</w:t>
            </w:r>
            <w:r w:rsidR="008C0C60">
              <w:rPr>
                <w:rFonts w:ascii="Times New Roman" w:hAnsi="Times New Roman" w:cs="Times New Roman"/>
              </w:rPr>
              <w:t xml:space="preserve"> r.</w:t>
            </w:r>
          </w:p>
          <w:p w14:paraId="24A8AF54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 godz. 9.00 do godz. 12.00</w:t>
            </w:r>
          </w:p>
          <w:p w14:paraId="765AE575" w14:textId="77777777" w:rsidR="0050119C" w:rsidRDefault="0050119C" w:rsidP="000C16D9">
            <w:pPr>
              <w:jc w:val="center"/>
              <w:rPr>
                <w:sz w:val="12"/>
                <w:szCs w:val="12"/>
              </w:rPr>
            </w:pPr>
          </w:p>
          <w:p w14:paraId="18219F56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z przerwą obiadowa 12.00 – 13.00</w:t>
            </w:r>
          </w:p>
          <w:p w14:paraId="5CEA5406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  <w:color w:val="00B0F0"/>
                <w:sz w:val="12"/>
                <w:szCs w:val="12"/>
              </w:rPr>
            </w:pPr>
          </w:p>
          <w:p w14:paraId="24A64359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 godz. 13.00 do godz. 16.00</w:t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266A8" w14:textId="77777777" w:rsidR="0050119C" w:rsidRDefault="0050119C" w:rsidP="000C16D9">
            <w:r>
              <w:rPr>
                <w:rFonts w:ascii="Times New Roman" w:hAnsi="Times New Roman" w:cs="Times New Roman"/>
              </w:rPr>
              <w:t>rozmowa kwalifikacyjna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8ECC8" w14:textId="77777777" w:rsidR="0050119C" w:rsidRDefault="0050119C" w:rsidP="000C16D9">
            <w:r>
              <w:rPr>
                <w:rFonts w:ascii="Times New Roman" w:hAnsi="Times New Roman" w:cs="Times New Roman"/>
              </w:rPr>
              <w:t xml:space="preserve">sala: </w:t>
            </w:r>
            <w:r>
              <w:rPr>
                <w:rFonts w:ascii="Times New Roman" w:eastAsia="Calibri" w:hAnsi="Times New Roman" w:cs="Times New Roman"/>
                <w:color w:val="000000"/>
              </w:rPr>
              <w:t>316</w:t>
            </w:r>
            <w:r>
              <w:rPr>
                <w:rFonts w:ascii="Times New Roman" w:hAnsi="Times New Roman" w:cs="Times New Roman"/>
                <w:color w:val="000000"/>
              </w:rPr>
              <w:t>CSU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A5E0" w14:textId="77777777" w:rsidR="0050119C" w:rsidRDefault="0050119C" w:rsidP="000C16D9"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0 - 10 pkt. </w:t>
            </w:r>
          </w:p>
        </w:tc>
      </w:tr>
      <w:tr w:rsidR="0050119C" w14:paraId="15ED52D7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0A3F79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31FB58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843882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8AF64" w14:textId="77777777" w:rsidR="0050119C" w:rsidRDefault="0050119C" w:rsidP="000C16D9">
            <w:r>
              <w:rPr>
                <w:rFonts w:ascii="Times New Roman" w:hAnsi="Times New Roman" w:cs="Times New Roman"/>
              </w:rPr>
              <w:t>Max 50 pkt min. 25</w:t>
            </w:r>
          </w:p>
        </w:tc>
      </w:tr>
      <w:tr w:rsidR="0050119C" w14:paraId="56A48F6A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FCED5" w14:textId="71D8D6F8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03.07.2026 </w:t>
            </w:r>
            <w:r w:rsidR="008C0C60">
              <w:rPr>
                <w:rFonts w:ascii="Times New Roman" w:hAnsi="Times New Roman" w:cs="Times New Roman"/>
              </w:rPr>
              <w:t>r.</w:t>
            </w:r>
          </w:p>
          <w:p w14:paraId="43FE9B38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godz. 12.00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58505" w14:textId="77777777" w:rsidR="0050119C" w:rsidRDefault="0050119C" w:rsidP="000C16D9">
            <w:r>
              <w:rPr>
                <w:rFonts w:ascii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C3D8" w14:textId="77777777" w:rsidR="0050119C" w:rsidRDefault="0050119C" w:rsidP="000C16D9">
            <w:r>
              <w:rPr>
                <w:rFonts w:ascii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03B2" w14:textId="77777777" w:rsidR="0050119C" w:rsidRDefault="0050119C" w:rsidP="000C16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97866B3" w14:textId="77777777" w:rsidR="00D36D04" w:rsidRDefault="00D36D04" w:rsidP="00D36D04">
      <w:pPr>
        <w:rPr>
          <w:rFonts w:ascii="Times New Roman" w:hAnsi="Times New Roman" w:cs="Times New Roman"/>
          <w:b/>
          <w:bCs/>
          <w:color w:val="00B050"/>
        </w:rPr>
      </w:pPr>
    </w:p>
    <w:p w14:paraId="3D079421" w14:textId="77777777" w:rsidR="00D36D04" w:rsidRDefault="00D36D04" w:rsidP="00D36D04">
      <w:pPr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lastRenderedPageBreak/>
        <w:t>KIERUNEK: ARCHITEKTURA WNĘTRZ  – studia II stopnia</w:t>
      </w:r>
    </w:p>
    <w:p w14:paraId="66CA94C5" w14:textId="77777777" w:rsidR="00D36D04" w:rsidRDefault="00D36D04" w:rsidP="00D36D04">
      <w:pPr>
        <w:rPr>
          <w:rFonts w:ascii="Times New Roman" w:hAnsi="Times New Roman" w:cs="Times New Roman"/>
          <w:b/>
          <w:bCs/>
          <w:color w:val="00B05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788"/>
        <w:gridCol w:w="2693"/>
        <w:gridCol w:w="3847"/>
      </w:tblGrid>
      <w:tr w:rsidR="0050119C" w14:paraId="3C0E81D4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BA2170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9A17963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</w:rPr>
            </w:pPr>
          </w:p>
          <w:p w14:paraId="22BAB18B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</w:rPr>
            </w:pPr>
          </w:p>
          <w:p w14:paraId="6F39EE85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805A08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0AA62C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5A17A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Punktacja</w:t>
            </w:r>
          </w:p>
          <w:p w14:paraId="6960A7B4" w14:textId="77777777" w:rsidR="0050119C" w:rsidRDefault="0050119C" w:rsidP="000C16D9">
            <w:pPr>
              <w:spacing w:line="312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Łączna maksymalna ocena za egzamin wynosi 40 pkt.; minimalna liczba konieczna do kwalifikacji - 20 pkt.</w:t>
            </w:r>
          </w:p>
        </w:tc>
      </w:tr>
      <w:tr w:rsidR="0050119C" w14:paraId="7C58536B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768E7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Ocena portfolio wyniki po rozmowach kwalifikacyjnych zbiorczo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12F3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ocena portfolio, przegląd portfolio nadesłanych drogą elektroniczną</w:t>
            </w:r>
          </w:p>
          <w:p w14:paraId="4203D47C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7B94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(zespół oceniający dla kierunku Architektura wnętrz)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0B122" w14:textId="77777777" w:rsidR="0050119C" w:rsidRDefault="0050119C" w:rsidP="000C16D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0-30 pkt.</w:t>
            </w:r>
          </w:p>
        </w:tc>
      </w:tr>
      <w:tr w:rsidR="0050119C" w14:paraId="138C29C2" w14:textId="77777777" w:rsidTr="000C16D9">
        <w:trPr>
          <w:trHeight w:val="404"/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8529A1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II ETAP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9AE5C6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6DA010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27C6D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19C" w14:paraId="4929B456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AA7E2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07.07.2026</w:t>
            </w:r>
          </w:p>
          <w:p w14:paraId="1677499E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od godz. 9.00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FF4EF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rozmowa kwalifikacyjna</w:t>
            </w:r>
          </w:p>
          <w:p w14:paraId="0B74710F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0639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sala 316 CSU lub online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6DE7" w14:textId="77777777" w:rsidR="0050119C" w:rsidRDefault="0050119C" w:rsidP="000C16D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0 - 10 pkt.</w:t>
            </w:r>
          </w:p>
          <w:p w14:paraId="016635C7" w14:textId="77777777" w:rsidR="0050119C" w:rsidRDefault="0050119C" w:rsidP="000C1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19C" w14:paraId="4C3F496C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F8250D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B258E9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09BFC8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F2D07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19C" w14:paraId="74466D83" w14:textId="77777777" w:rsidTr="000C16D9">
        <w:trPr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092F2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</w:rPr>
              <w:t>07.07.2026</w:t>
            </w:r>
          </w:p>
          <w:p w14:paraId="5242182B" w14:textId="77777777" w:rsidR="0050119C" w:rsidRDefault="0050119C" w:rsidP="000C16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godz. 18.00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603AF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83727" w14:textId="77777777" w:rsidR="0050119C" w:rsidRDefault="0050119C" w:rsidP="000C16D9">
            <w:pPr>
              <w:jc w:val="center"/>
            </w:pPr>
            <w:r>
              <w:rPr>
                <w:rFonts w:ascii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A032" w14:textId="77777777" w:rsidR="0050119C" w:rsidRDefault="0050119C" w:rsidP="000C16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4E124F" w14:textId="77777777" w:rsidR="00AC310B" w:rsidRDefault="00AC310B">
      <w:pPr>
        <w:rPr>
          <w:rFonts w:ascii="Times New Roman" w:hAnsi="Times New Roman" w:cs="Times New Roman"/>
        </w:rPr>
      </w:pPr>
    </w:p>
    <w:p w14:paraId="34212EB3" w14:textId="77777777" w:rsidR="00AC310B" w:rsidRDefault="00AC310B">
      <w:pPr>
        <w:rPr>
          <w:rFonts w:ascii="Times New Roman" w:hAnsi="Times New Roman" w:cs="Times New Roman"/>
        </w:rPr>
      </w:pPr>
    </w:p>
    <w:p w14:paraId="7809663C" w14:textId="77777777" w:rsidR="00AC310B" w:rsidRDefault="00AC310B">
      <w:pPr>
        <w:rPr>
          <w:rFonts w:ascii="Times New Roman" w:hAnsi="Times New Roman" w:cs="Times New Roman"/>
        </w:rPr>
      </w:pPr>
    </w:p>
    <w:p w14:paraId="1BA40A81" w14:textId="77777777" w:rsidR="00AC310B" w:rsidRDefault="00AC310B">
      <w:pPr>
        <w:rPr>
          <w:rFonts w:ascii="Times New Roman" w:hAnsi="Times New Roman" w:cs="Times New Roman"/>
        </w:rPr>
      </w:pPr>
    </w:p>
    <w:p w14:paraId="7F33B054" w14:textId="77777777" w:rsidR="00AC310B" w:rsidRDefault="00AC310B">
      <w:pPr>
        <w:rPr>
          <w:rFonts w:ascii="Times New Roman" w:hAnsi="Times New Roman" w:cs="Times New Roman"/>
        </w:rPr>
      </w:pPr>
    </w:p>
    <w:p w14:paraId="7D0092EE" w14:textId="77777777" w:rsidR="00AC310B" w:rsidRDefault="00AC310B">
      <w:pPr>
        <w:rPr>
          <w:rFonts w:ascii="Times New Roman" w:hAnsi="Times New Roman" w:cs="Times New Roman"/>
        </w:rPr>
      </w:pPr>
    </w:p>
    <w:p w14:paraId="1A119D97" w14:textId="77777777" w:rsidR="00AC310B" w:rsidRDefault="00AC310B">
      <w:pPr>
        <w:rPr>
          <w:rFonts w:ascii="Times New Roman" w:hAnsi="Times New Roman" w:cs="Times New Roman"/>
        </w:rPr>
      </w:pPr>
    </w:p>
    <w:p w14:paraId="30D75757" w14:textId="77777777" w:rsidR="00AC310B" w:rsidRDefault="00AC310B">
      <w:pPr>
        <w:rPr>
          <w:rFonts w:ascii="Times New Roman" w:hAnsi="Times New Roman" w:cs="Times New Roman"/>
        </w:rPr>
      </w:pPr>
    </w:p>
    <w:p w14:paraId="503E61E5" w14:textId="77777777" w:rsidR="00AC310B" w:rsidRDefault="00AC310B">
      <w:pPr>
        <w:rPr>
          <w:rFonts w:ascii="Times New Roman" w:hAnsi="Times New Roman" w:cs="Times New Roman"/>
        </w:rPr>
      </w:pPr>
    </w:p>
    <w:p w14:paraId="043E7E5D" w14:textId="77777777" w:rsidR="00AC310B" w:rsidRDefault="00AC310B">
      <w:pPr>
        <w:rPr>
          <w:rFonts w:ascii="Times New Roman" w:hAnsi="Times New Roman" w:cs="Times New Roman"/>
        </w:rPr>
      </w:pPr>
    </w:p>
    <w:p w14:paraId="6C826609" w14:textId="77777777" w:rsidR="00AC310B" w:rsidRDefault="00AC310B">
      <w:pPr>
        <w:rPr>
          <w:rFonts w:ascii="Times New Roman" w:hAnsi="Times New Roman" w:cs="Times New Roman"/>
        </w:rPr>
      </w:pPr>
    </w:p>
    <w:p w14:paraId="61916692" w14:textId="77777777" w:rsidR="00AC310B" w:rsidRDefault="00AC310B">
      <w:pPr>
        <w:rPr>
          <w:rFonts w:ascii="Times New Roman" w:hAnsi="Times New Roman" w:cs="Times New Roman"/>
        </w:rPr>
      </w:pPr>
    </w:p>
    <w:p w14:paraId="2218E042" w14:textId="77777777" w:rsidR="00AC310B" w:rsidRDefault="00AC310B">
      <w:pPr>
        <w:rPr>
          <w:rFonts w:ascii="Times New Roman" w:hAnsi="Times New Roman" w:cs="Times New Roman"/>
        </w:rPr>
      </w:pPr>
    </w:p>
    <w:p w14:paraId="2F600910" w14:textId="0C222234" w:rsidR="00AC310B" w:rsidRDefault="00AC310B">
      <w:pPr>
        <w:rPr>
          <w:rFonts w:ascii="Times New Roman" w:hAnsi="Times New Roman" w:cs="Times New Roman"/>
        </w:rPr>
      </w:pPr>
    </w:p>
    <w:p w14:paraId="1486CB55" w14:textId="77777777" w:rsidR="008C0C60" w:rsidRDefault="008C0C60">
      <w:pPr>
        <w:rPr>
          <w:rFonts w:ascii="Times New Roman" w:hAnsi="Times New Roman" w:cs="Times New Roman"/>
        </w:rPr>
      </w:pPr>
    </w:p>
    <w:p w14:paraId="1248706D" w14:textId="212C609A" w:rsidR="00AC310B" w:rsidRDefault="00AC310B">
      <w:pPr>
        <w:rPr>
          <w:rFonts w:ascii="Times New Roman" w:hAnsi="Times New Roman" w:cs="Times New Roman"/>
        </w:rPr>
      </w:pPr>
    </w:p>
    <w:p w14:paraId="3E82BB6D" w14:textId="77777777" w:rsidR="00D36D04" w:rsidRDefault="00D36D04">
      <w:pPr>
        <w:rPr>
          <w:rFonts w:ascii="Times New Roman" w:hAnsi="Times New Roman" w:cs="Times New Roman"/>
        </w:rPr>
      </w:pPr>
    </w:p>
    <w:p w14:paraId="000DAF43" w14:textId="77777777" w:rsidR="00AC310B" w:rsidRDefault="00AC310B">
      <w:pPr>
        <w:rPr>
          <w:rFonts w:ascii="Times New Roman" w:hAnsi="Times New Roman" w:cs="Times New Roman"/>
        </w:rPr>
      </w:pPr>
    </w:p>
    <w:p w14:paraId="4DA4B40C" w14:textId="77777777" w:rsidR="00AC310B" w:rsidRDefault="00AC310B">
      <w:pPr>
        <w:rPr>
          <w:rFonts w:ascii="Times New Roman" w:hAnsi="Times New Roman" w:cs="Times New Roman"/>
        </w:rPr>
      </w:pPr>
    </w:p>
    <w:p w14:paraId="429BFF55" w14:textId="77777777" w:rsidR="00AC310B" w:rsidRDefault="000C11BE">
      <w:pPr>
        <w:jc w:val="center"/>
        <w:rPr>
          <w:rFonts w:ascii="Times New Roman" w:hAnsi="Times New Roman" w:cs="Times New Roman"/>
          <w:b/>
          <w:bCs/>
          <w:color w:val="7030A0"/>
        </w:rPr>
      </w:pPr>
      <w:r>
        <w:rPr>
          <w:rFonts w:ascii="Times New Roman" w:hAnsi="Times New Roman" w:cs="Times New Roman"/>
          <w:b/>
          <w:bCs/>
          <w:color w:val="7030A0"/>
        </w:rPr>
        <w:lastRenderedPageBreak/>
        <w:t>Egzaminy w trybie stacjonarnym w siedzibie uczelni</w:t>
      </w:r>
    </w:p>
    <w:p w14:paraId="759F4AF3" w14:textId="77777777" w:rsidR="00AC310B" w:rsidRDefault="00AC310B">
      <w:pPr>
        <w:rPr>
          <w:rFonts w:ascii="Times New Roman" w:hAnsi="Times New Roman" w:cs="Times New Roman"/>
        </w:rPr>
      </w:pPr>
    </w:p>
    <w:p w14:paraId="7B0B3BC4" w14:textId="79506F60" w:rsidR="00AC310B" w:rsidRPr="007C163A" w:rsidRDefault="000C11BE">
      <w:pPr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7030A0"/>
        </w:rPr>
        <w:t>KIERUNEK: SCENOGRAFIA – studia jednolite magisterskie</w:t>
      </w:r>
      <w:r w:rsidR="00CC2DBA">
        <w:rPr>
          <w:rFonts w:ascii="Times New Roman" w:hAnsi="Times New Roman" w:cs="Times New Roman"/>
          <w:b/>
          <w:bCs/>
          <w:color w:val="7030A0"/>
        </w:rPr>
        <w:t xml:space="preserve"> </w:t>
      </w:r>
      <w:r w:rsidR="00CC2DBA" w:rsidRPr="007C163A">
        <w:rPr>
          <w:rFonts w:ascii="Times New Roman" w:hAnsi="Times New Roman" w:cs="Times New Roman"/>
          <w:b/>
          <w:bCs/>
          <w:color w:val="00B050"/>
        </w:rPr>
        <w:t>EGZAMINY ul. Niemcewicz</w:t>
      </w:r>
      <w:r w:rsidR="00FE65C3">
        <w:rPr>
          <w:rFonts w:ascii="Times New Roman" w:hAnsi="Times New Roman" w:cs="Times New Roman"/>
          <w:b/>
          <w:bCs/>
          <w:color w:val="00B050"/>
        </w:rPr>
        <w:t>a</w:t>
      </w:r>
      <w:r w:rsidR="00CC2DBA" w:rsidRPr="007C163A">
        <w:rPr>
          <w:rFonts w:ascii="Times New Roman" w:hAnsi="Times New Roman" w:cs="Times New Roman"/>
          <w:b/>
          <w:bCs/>
          <w:color w:val="00B050"/>
        </w:rPr>
        <w:t xml:space="preserve"> 2</w:t>
      </w:r>
    </w:p>
    <w:p w14:paraId="7900D931" w14:textId="77777777" w:rsidR="00AC310B" w:rsidRDefault="00AC310B">
      <w:pPr>
        <w:rPr>
          <w:rFonts w:ascii="Times New Roman" w:hAnsi="Times New Roman" w:cs="Times New Roman"/>
        </w:rPr>
      </w:pPr>
    </w:p>
    <w:tbl>
      <w:tblPr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3"/>
        <w:gridCol w:w="4893"/>
        <w:gridCol w:w="2693"/>
        <w:gridCol w:w="3826"/>
      </w:tblGrid>
      <w:tr w:rsidR="00636C75" w14:paraId="75630B71" w14:textId="77777777" w:rsidTr="00530C14">
        <w:trPr>
          <w:jc w:val="center"/>
        </w:trPr>
        <w:tc>
          <w:tcPr>
            <w:tcW w:w="2333" w:type="dxa"/>
            <w:shd w:val="clear" w:color="auto" w:fill="D9D9D9"/>
          </w:tcPr>
          <w:p w14:paraId="577F1597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  <w:p w14:paraId="416C2C8E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  <w:p w14:paraId="6DF6103C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  <w:p w14:paraId="13D9C709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/>
          </w:tcPr>
          <w:p w14:paraId="24B553DA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5B5E92C8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6" w:type="dxa"/>
            <w:shd w:val="clear" w:color="auto" w:fill="D9D9D9"/>
          </w:tcPr>
          <w:p w14:paraId="5631F286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Punktacja</w:t>
            </w:r>
          </w:p>
          <w:p w14:paraId="5531DFC9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Łączna maksymalna ocena za egzamin wynosi 50 pkt.; minimalna liczba konieczna do kwalifikacji - 25 pkt.</w:t>
            </w:r>
          </w:p>
        </w:tc>
      </w:tr>
      <w:tr w:rsidR="00636C75" w14:paraId="44F197A4" w14:textId="77777777" w:rsidTr="00530C14">
        <w:trPr>
          <w:jc w:val="center"/>
        </w:trPr>
        <w:tc>
          <w:tcPr>
            <w:tcW w:w="2333" w:type="dxa"/>
          </w:tcPr>
          <w:p w14:paraId="73BADDB1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17-25.06</w:t>
            </w:r>
          </w:p>
        </w:tc>
        <w:tc>
          <w:tcPr>
            <w:tcW w:w="4893" w:type="dxa"/>
          </w:tcPr>
          <w:p w14:paraId="62D7C204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ocena portfolio, przegląd prac plastycznych nadesłanych drogą elektroniczną </w:t>
            </w:r>
          </w:p>
          <w:p w14:paraId="0A3AF0E4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23821B7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(zespół oceniający dla Kierunku Scenografii)</w:t>
            </w:r>
          </w:p>
        </w:tc>
        <w:tc>
          <w:tcPr>
            <w:tcW w:w="3826" w:type="dxa"/>
          </w:tcPr>
          <w:p w14:paraId="0E721684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0-1 pkt.  </w:t>
            </w:r>
          </w:p>
          <w:p w14:paraId="49D67FCC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minimum kwalifikacyjne do II etapu: 1 pkt.</w:t>
            </w:r>
          </w:p>
        </w:tc>
      </w:tr>
      <w:tr w:rsidR="00636C75" w14:paraId="68FC6DAB" w14:textId="77777777" w:rsidTr="00530C14">
        <w:trPr>
          <w:jc w:val="center"/>
        </w:trPr>
        <w:tc>
          <w:tcPr>
            <w:tcW w:w="2333" w:type="dxa"/>
          </w:tcPr>
          <w:p w14:paraId="035342F4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</w:t>
            </w:r>
          </w:p>
          <w:p w14:paraId="2C3C2BFC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godz:12:00</w:t>
            </w:r>
          </w:p>
        </w:tc>
        <w:tc>
          <w:tcPr>
            <w:tcW w:w="4893" w:type="dxa"/>
          </w:tcPr>
          <w:p w14:paraId="1B7035DF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ogłoszenie wyników I etapu egzaminu</w:t>
            </w:r>
          </w:p>
          <w:p w14:paraId="3ACF75E4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43EA896A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26" w:type="dxa"/>
          </w:tcPr>
          <w:p w14:paraId="17A67C54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C75" w14:paraId="2CFCAF97" w14:textId="77777777" w:rsidTr="00530C14">
        <w:trPr>
          <w:jc w:val="center"/>
        </w:trPr>
        <w:tc>
          <w:tcPr>
            <w:tcW w:w="2333" w:type="dxa"/>
            <w:shd w:val="clear" w:color="auto" w:fill="D9D9D9"/>
          </w:tcPr>
          <w:p w14:paraId="37081A14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 ETAP</w:t>
            </w:r>
          </w:p>
        </w:tc>
        <w:tc>
          <w:tcPr>
            <w:tcW w:w="4893" w:type="dxa"/>
            <w:shd w:val="clear" w:color="auto" w:fill="D9D9D9"/>
          </w:tcPr>
          <w:p w14:paraId="4CDD4CC1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60D659A2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6" w:type="dxa"/>
            <w:shd w:val="clear" w:color="auto" w:fill="D9D9D9"/>
          </w:tcPr>
          <w:p w14:paraId="1A398DAC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C75" w14:paraId="3523600C" w14:textId="77777777" w:rsidTr="00530C14">
        <w:trPr>
          <w:jc w:val="center"/>
        </w:trPr>
        <w:tc>
          <w:tcPr>
            <w:tcW w:w="2333" w:type="dxa"/>
          </w:tcPr>
          <w:p w14:paraId="74E8FEDB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</w:t>
            </w:r>
          </w:p>
          <w:p w14:paraId="298610F2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9:00</w:t>
            </w:r>
          </w:p>
        </w:tc>
        <w:tc>
          <w:tcPr>
            <w:tcW w:w="4893" w:type="dxa"/>
          </w:tcPr>
          <w:p w14:paraId="1744D148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egzamin praktyczny ZADANIE Z RYSUNKU</w:t>
            </w:r>
          </w:p>
        </w:tc>
        <w:tc>
          <w:tcPr>
            <w:tcW w:w="2693" w:type="dxa"/>
          </w:tcPr>
          <w:p w14:paraId="461D87EE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sala: 201N, 202N, 203N</w:t>
            </w:r>
          </w:p>
        </w:tc>
        <w:tc>
          <w:tcPr>
            <w:tcW w:w="3826" w:type="dxa"/>
          </w:tcPr>
          <w:p w14:paraId="75F487F4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0 - 10 pkt. </w:t>
            </w:r>
          </w:p>
          <w:p w14:paraId="41109B52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C75" w14:paraId="0888BEB0" w14:textId="77777777" w:rsidTr="00530C14">
        <w:trPr>
          <w:jc w:val="center"/>
        </w:trPr>
        <w:tc>
          <w:tcPr>
            <w:tcW w:w="2333" w:type="dxa"/>
          </w:tcPr>
          <w:p w14:paraId="29287C3C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</w:t>
            </w:r>
          </w:p>
          <w:p w14:paraId="1132D567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13:00</w:t>
            </w:r>
          </w:p>
        </w:tc>
        <w:tc>
          <w:tcPr>
            <w:tcW w:w="4893" w:type="dxa"/>
          </w:tcPr>
          <w:p w14:paraId="66318E75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egzamin praktyczny ZADANIE TEMATYCZNE 1</w:t>
            </w:r>
          </w:p>
        </w:tc>
        <w:tc>
          <w:tcPr>
            <w:tcW w:w="2693" w:type="dxa"/>
          </w:tcPr>
          <w:p w14:paraId="163307A2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sala: 201N, 202N, 203N</w:t>
            </w:r>
          </w:p>
        </w:tc>
        <w:tc>
          <w:tcPr>
            <w:tcW w:w="3826" w:type="dxa"/>
          </w:tcPr>
          <w:p w14:paraId="3EB87F42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0 - 15 pkt. </w:t>
            </w:r>
          </w:p>
          <w:p w14:paraId="46F6E3AA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C75" w14:paraId="63D9C81F" w14:textId="77777777" w:rsidTr="00530C14">
        <w:trPr>
          <w:jc w:val="center"/>
        </w:trPr>
        <w:tc>
          <w:tcPr>
            <w:tcW w:w="2333" w:type="dxa"/>
          </w:tcPr>
          <w:p w14:paraId="010815D2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</w:t>
            </w:r>
          </w:p>
          <w:p w14:paraId="2E39CF64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9:00</w:t>
            </w:r>
          </w:p>
        </w:tc>
        <w:tc>
          <w:tcPr>
            <w:tcW w:w="4893" w:type="dxa"/>
          </w:tcPr>
          <w:p w14:paraId="7AD5E859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egzamin praktyczny ZADANIE TEMATYCZNE 2</w:t>
            </w:r>
          </w:p>
        </w:tc>
        <w:tc>
          <w:tcPr>
            <w:tcW w:w="2693" w:type="dxa"/>
          </w:tcPr>
          <w:p w14:paraId="7B3F8C70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sala: 201N, 202N, 203N</w:t>
            </w:r>
          </w:p>
        </w:tc>
        <w:tc>
          <w:tcPr>
            <w:tcW w:w="3826" w:type="dxa"/>
          </w:tcPr>
          <w:p w14:paraId="4FFB8EB6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0 - 15 pkt. </w:t>
            </w:r>
          </w:p>
          <w:p w14:paraId="009EB6DC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C75" w14:paraId="4EEE62D8" w14:textId="77777777" w:rsidTr="00530C14">
        <w:trPr>
          <w:jc w:val="center"/>
        </w:trPr>
        <w:tc>
          <w:tcPr>
            <w:tcW w:w="2333" w:type="dxa"/>
          </w:tcPr>
          <w:p w14:paraId="34DF41ED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</w:t>
            </w:r>
          </w:p>
          <w:p w14:paraId="73F0FF48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9:00</w:t>
            </w:r>
          </w:p>
        </w:tc>
        <w:tc>
          <w:tcPr>
            <w:tcW w:w="4893" w:type="dxa"/>
          </w:tcPr>
          <w:p w14:paraId="7F7E535B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rozmowa kwalifikacyjna</w:t>
            </w:r>
          </w:p>
          <w:p w14:paraId="2C50C0F9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107CE20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sala: 201N, 202N, 203N</w:t>
            </w:r>
          </w:p>
        </w:tc>
        <w:tc>
          <w:tcPr>
            <w:tcW w:w="3826" w:type="dxa"/>
          </w:tcPr>
          <w:p w14:paraId="137B67E9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0 - 10 pkt. </w:t>
            </w:r>
          </w:p>
          <w:p w14:paraId="004E17A9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C75" w14:paraId="4AEBE12B" w14:textId="77777777" w:rsidTr="00530C14">
        <w:trPr>
          <w:trHeight w:val="670"/>
          <w:jc w:val="center"/>
        </w:trPr>
        <w:tc>
          <w:tcPr>
            <w:tcW w:w="2333" w:type="dxa"/>
          </w:tcPr>
          <w:p w14:paraId="2A52D801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7030A0"/>
              </w:rPr>
              <w:t>3-6.07</w:t>
            </w:r>
          </w:p>
        </w:tc>
        <w:tc>
          <w:tcPr>
            <w:tcW w:w="4893" w:type="dxa"/>
          </w:tcPr>
          <w:p w14:paraId="473576EE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7030A0"/>
              </w:rPr>
              <w:t>ocena II etapu egzaminu</w:t>
            </w:r>
          </w:p>
        </w:tc>
        <w:tc>
          <w:tcPr>
            <w:tcW w:w="2693" w:type="dxa"/>
          </w:tcPr>
          <w:p w14:paraId="692056C2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7030A0"/>
              </w:rPr>
              <w:t>(zespół oceniający dla Kierunku Scenografii)</w:t>
            </w:r>
          </w:p>
        </w:tc>
        <w:tc>
          <w:tcPr>
            <w:tcW w:w="3826" w:type="dxa"/>
          </w:tcPr>
          <w:p w14:paraId="18AD4990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C75" w14:paraId="4BFFFA90" w14:textId="77777777" w:rsidTr="00530C14">
        <w:trPr>
          <w:jc w:val="center"/>
        </w:trPr>
        <w:tc>
          <w:tcPr>
            <w:tcW w:w="2333" w:type="dxa"/>
            <w:shd w:val="clear" w:color="auto" w:fill="D9D9D9"/>
          </w:tcPr>
          <w:p w14:paraId="562A0FE1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3" w:type="dxa"/>
            <w:shd w:val="clear" w:color="auto" w:fill="D9D9D9"/>
          </w:tcPr>
          <w:p w14:paraId="26AFFBBD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485942B3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6" w:type="dxa"/>
            <w:shd w:val="clear" w:color="auto" w:fill="D9D9D9"/>
          </w:tcPr>
          <w:p w14:paraId="236099FB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6C75" w14:paraId="22D430D8" w14:textId="77777777" w:rsidTr="00530C14">
        <w:trPr>
          <w:jc w:val="center"/>
        </w:trPr>
        <w:tc>
          <w:tcPr>
            <w:tcW w:w="2333" w:type="dxa"/>
          </w:tcPr>
          <w:p w14:paraId="363C51FC" w14:textId="77777777" w:rsidR="00636C75" w:rsidRDefault="00636C75" w:rsidP="00530C1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6.07</w:t>
            </w:r>
          </w:p>
          <w:p w14:paraId="43220B0F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godz. 12:00</w:t>
            </w:r>
          </w:p>
        </w:tc>
        <w:tc>
          <w:tcPr>
            <w:tcW w:w="4893" w:type="dxa"/>
          </w:tcPr>
          <w:p w14:paraId="0C0F287A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693" w:type="dxa"/>
          </w:tcPr>
          <w:p w14:paraId="3C90849F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26" w:type="dxa"/>
          </w:tcPr>
          <w:p w14:paraId="0F3C995D" w14:textId="77777777" w:rsidR="00636C75" w:rsidRDefault="00636C75" w:rsidP="00530C1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933823" w14:textId="77777777" w:rsidR="00AC310B" w:rsidRDefault="00AC310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C3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66" w:right="720" w:bottom="680" w:left="72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ED8F4" w14:textId="77777777" w:rsidR="00257451" w:rsidRDefault="00257451">
      <w:r>
        <w:separator/>
      </w:r>
    </w:p>
  </w:endnote>
  <w:endnote w:type="continuationSeparator" w:id="0">
    <w:p w14:paraId="2F0ED6BC" w14:textId="77777777" w:rsidR="00257451" w:rsidRDefault="0025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5F6E" w14:textId="77777777" w:rsidR="00C0358A" w:rsidRDefault="00C035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C2EC" w14:textId="77777777" w:rsidR="00C0358A" w:rsidRDefault="00C035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A56D" w14:textId="77777777" w:rsidR="00C0358A" w:rsidRDefault="00C03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1E8B9" w14:textId="77777777" w:rsidR="00257451" w:rsidRDefault="00257451">
      <w:r>
        <w:separator/>
      </w:r>
    </w:p>
  </w:footnote>
  <w:footnote w:type="continuationSeparator" w:id="0">
    <w:p w14:paraId="23B284FA" w14:textId="77777777" w:rsidR="00257451" w:rsidRDefault="0025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EC2EE" w14:textId="77777777" w:rsidR="00C0358A" w:rsidRDefault="00C035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FB80" w14:textId="417F3D83" w:rsidR="00AC310B" w:rsidRDefault="000C11BE">
    <w:pPr>
      <w:pStyle w:val="Nagwek"/>
      <w:jc w:val="right"/>
    </w:pPr>
    <w:r>
      <w:t>Załącznik nr 5 do zarządzenia nr I/</w:t>
    </w:r>
    <w:r w:rsidR="00C0358A">
      <w:t>6</w:t>
    </w:r>
    <w:r w:rsidR="00E76A19">
      <w:t>7</w:t>
    </w:r>
    <w:r>
      <w:t>/202</w:t>
    </w:r>
    <w:r w:rsidR="00E76A19">
      <w:t>6</w:t>
    </w:r>
  </w:p>
  <w:p w14:paraId="332526B5" w14:textId="77777777" w:rsidR="00AC310B" w:rsidRDefault="00AC31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BE63" w14:textId="77777777" w:rsidR="00C0358A" w:rsidRDefault="00C035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0B"/>
    <w:rsid w:val="000C11BE"/>
    <w:rsid w:val="000C507E"/>
    <w:rsid w:val="00132AA2"/>
    <w:rsid w:val="00141FCE"/>
    <w:rsid w:val="00183E48"/>
    <w:rsid w:val="0018423B"/>
    <w:rsid w:val="0019562E"/>
    <w:rsid w:val="001C6F00"/>
    <w:rsid w:val="0023140E"/>
    <w:rsid w:val="00257451"/>
    <w:rsid w:val="002C1EFA"/>
    <w:rsid w:val="002D21A1"/>
    <w:rsid w:val="004405B7"/>
    <w:rsid w:val="00487051"/>
    <w:rsid w:val="004B2092"/>
    <w:rsid w:val="004F6E80"/>
    <w:rsid w:val="0050119C"/>
    <w:rsid w:val="005829DE"/>
    <w:rsid w:val="006312DE"/>
    <w:rsid w:val="00636C75"/>
    <w:rsid w:val="00651843"/>
    <w:rsid w:val="00676229"/>
    <w:rsid w:val="006C6DB2"/>
    <w:rsid w:val="006D2C56"/>
    <w:rsid w:val="006E7F4F"/>
    <w:rsid w:val="00707731"/>
    <w:rsid w:val="00721293"/>
    <w:rsid w:val="00742B29"/>
    <w:rsid w:val="00796585"/>
    <w:rsid w:val="007A4EA0"/>
    <w:rsid w:val="007C0D42"/>
    <w:rsid w:val="007C163A"/>
    <w:rsid w:val="008C0C60"/>
    <w:rsid w:val="00972208"/>
    <w:rsid w:val="00A1013E"/>
    <w:rsid w:val="00A80392"/>
    <w:rsid w:val="00AC310B"/>
    <w:rsid w:val="00B45811"/>
    <w:rsid w:val="00C0358A"/>
    <w:rsid w:val="00C27259"/>
    <w:rsid w:val="00C9493F"/>
    <w:rsid w:val="00CA63A4"/>
    <w:rsid w:val="00CB65A7"/>
    <w:rsid w:val="00CC2DBA"/>
    <w:rsid w:val="00D36D04"/>
    <w:rsid w:val="00D92F78"/>
    <w:rsid w:val="00DA504C"/>
    <w:rsid w:val="00DD5B3B"/>
    <w:rsid w:val="00DE170D"/>
    <w:rsid w:val="00E76A19"/>
    <w:rsid w:val="00E86E10"/>
    <w:rsid w:val="00EB4654"/>
    <w:rsid w:val="00F50F3D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9CFB"/>
  <w15:docId w15:val="{4DBFFE27-D4B0-4FD9-BE7F-A7213DE3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0A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11014"/>
  </w:style>
  <w:style w:type="character" w:customStyle="1" w:styleId="StopkaZnak">
    <w:name w:val="Stopka Znak"/>
    <w:basedOn w:val="Domylnaczcionkaakapitu"/>
    <w:link w:val="Stopka"/>
    <w:uiPriority w:val="99"/>
    <w:qFormat/>
    <w:rsid w:val="00E1101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4C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110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0D4AD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1101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4C6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9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martaborgosz@icloud.com</dc:creator>
  <dc:description/>
  <cp:lastModifiedBy>Małgorzata Szumiejko</cp:lastModifiedBy>
  <cp:revision>15</cp:revision>
  <cp:lastPrinted>2026-05-28T13:10:00Z</cp:lastPrinted>
  <dcterms:created xsi:type="dcterms:W3CDTF">2025-05-23T08:24:00Z</dcterms:created>
  <dcterms:modified xsi:type="dcterms:W3CDTF">2026-06-10T08:43:00Z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